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CC85" w14:textId="77777777" w:rsidR="00C87989" w:rsidRPr="00C87989" w:rsidRDefault="00C87989" w:rsidP="00C87989">
      <w:pPr>
        <w:pStyle w:val="NoSpacing"/>
        <w:jc w:val="center"/>
        <w:rPr>
          <w:rFonts w:ascii="Calibri" w:hAnsi="Calibri"/>
          <w:b/>
          <w:sz w:val="28"/>
          <w:szCs w:val="28"/>
        </w:rPr>
      </w:pPr>
      <w:r w:rsidRPr="00C87989">
        <w:rPr>
          <w:rFonts w:ascii="Calibri" w:hAnsi="Calibri"/>
          <w:b/>
          <w:sz w:val="28"/>
          <w:szCs w:val="28"/>
        </w:rPr>
        <w:t>SHAWN SHARP</w:t>
      </w:r>
    </w:p>
    <w:p w14:paraId="518FCB21" w14:textId="77777777" w:rsidR="00C87989" w:rsidRPr="00437755" w:rsidRDefault="00000000" w:rsidP="00C87989">
      <w:pPr>
        <w:pStyle w:val="NoSpacing"/>
        <w:jc w:val="center"/>
        <w:rPr>
          <w:rFonts w:ascii="Calibri" w:hAnsi="Calibri"/>
          <w:sz w:val="22"/>
        </w:rPr>
      </w:pPr>
      <w:hyperlink r:id="rId5" w:history="1">
        <w:r w:rsidR="00C87989" w:rsidRPr="00437755">
          <w:rPr>
            <w:rStyle w:val="Hyperlink"/>
            <w:rFonts w:ascii="Calibri" w:eastAsia="Times New Roman" w:hAnsi="Calibri" w:cs="Times New Roman"/>
            <w:sz w:val="22"/>
          </w:rPr>
          <w:t>www.sharpcreativesolutions.com</w:t>
        </w:r>
      </w:hyperlink>
      <w:r w:rsidR="00C87989">
        <w:rPr>
          <w:rStyle w:val="Hyperlink"/>
          <w:rFonts w:ascii="Calibri" w:eastAsia="Times New Roman" w:hAnsi="Calibri" w:cs="Times New Roman"/>
          <w:sz w:val="22"/>
        </w:rPr>
        <w:t xml:space="preserve"> </w:t>
      </w:r>
    </w:p>
    <w:p w14:paraId="14708F67" w14:textId="77777777" w:rsidR="00C87989" w:rsidRDefault="00000000" w:rsidP="00C87989">
      <w:pPr>
        <w:pStyle w:val="NoSpacing"/>
        <w:jc w:val="center"/>
        <w:rPr>
          <w:rFonts w:ascii="Calibri" w:hAnsi="Calibri"/>
          <w:sz w:val="22"/>
        </w:rPr>
      </w:pPr>
      <w:hyperlink r:id="rId6" w:history="1">
        <w:r w:rsidR="00C87989" w:rsidRPr="006D3B7F">
          <w:rPr>
            <w:rStyle w:val="Hyperlink"/>
            <w:rFonts w:ascii="Calibri" w:hAnsi="Calibri"/>
            <w:sz w:val="22"/>
          </w:rPr>
          <w:t>ShawnESharp@Gmail.com</w:t>
        </w:r>
      </w:hyperlink>
      <w:r w:rsidR="00C87989">
        <w:rPr>
          <w:rFonts w:ascii="Calibri" w:hAnsi="Calibri"/>
          <w:sz w:val="22"/>
        </w:rPr>
        <w:t xml:space="preserve"> </w:t>
      </w:r>
      <w:r w:rsidR="00C87989" w:rsidRPr="00437755">
        <w:rPr>
          <w:rFonts w:ascii="Calibri" w:hAnsi="Calibri"/>
          <w:sz w:val="22"/>
        </w:rPr>
        <w:t>Mobile:</w:t>
      </w:r>
      <w:r w:rsidR="00C87989">
        <w:rPr>
          <w:rFonts w:ascii="Calibri" w:hAnsi="Calibri"/>
          <w:sz w:val="22"/>
        </w:rPr>
        <w:t xml:space="preserve"> </w:t>
      </w:r>
      <w:r w:rsidR="00C87989" w:rsidRPr="00437755">
        <w:rPr>
          <w:rFonts w:ascii="Calibri" w:hAnsi="Calibri"/>
          <w:sz w:val="22"/>
        </w:rPr>
        <w:t>425-463-5976</w:t>
      </w:r>
    </w:p>
    <w:p w14:paraId="3D3A10CD" w14:textId="77777777" w:rsidR="00C87989" w:rsidRPr="009275D9" w:rsidRDefault="00C87989" w:rsidP="00C87989">
      <w:pPr>
        <w:pStyle w:val="NoSpacing"/>
        <w:jc w:val="center"/>
        <w:rPr>
          <w:rStyle w:val="Hyperlink"/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HYPERLINK "https://www.linkedin.com/in/shawn-sharp-6b033b2?trk=hp-identity-name"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9275D9">
        <w:rPr>
          <w:rStyle w:val="Hyperlink"/>
          <w:rFonts w:ascii="Calibri" w:hAnsi="Calibri"/>
          <w:sz w:val="22"/>
        </w:rPr>
        <w:t>LinkedIn Profile</w:t>
      </w:r>
    </w:p>
    <w:p w14:paraId="22610B03" w14:textId="1967B9D8" w:rsidR="00C87989" w:rsidRDefault="00C87989" w:rsidP="00C8798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</w:rPr>
        <w:fldChar w:fldCharType="end"/>
      </w:r>
    </w:p>
    <w:p w14:paraId="067DB47D" w14:textId="77777777" w:rsidR="00C87989" w:rsidRDefault="00C87989" w:rsidP="00C87989">
      <w:pPr>
        <w:rPr>
          <w:rFonts w:ascii="Calibri" w:hAnsi="Calibri"/>
          <w:b/>
          <w:sz w:val="28"/>
          <w:szCs w:val="28"/>
        </w:rPr>
      </w:pPr>
    </w:p>
    <w:p w14:paraId="17E957C4" w14:textId="474A3FC8" w:rsidR="00C87989" w:rsidRPr="00437755" w:rsidRDefault="00C87989" w:rsidP="00C87989">
      <w:pPr>
        <w:rPr>
          <w:rFonts w:ascii="Calibri" w:hAnsi="Calibri"/>
          <w:b/>
          <w:sz w:val="28"/>
          <w:szCs w:val="28"/>
        </w:rPr>
      </w:pPr>
      <w:r w:rsidRPr="00437755">
        <w:rPr>
          <w:rFonts w:ascii="Calibri" w:hAnsi="Calibri"/>
          <w:b/>
          <w:sz w:val="28"/>
          <w:szCs w:val="28"/>
        </w:rPr>
        <w:t>OVERVIEW:</w:t>
      </w:r>
    </w:p>
    <w:p w14:paraId="6DD8C92D" w14:textId="77777777" w:rsidR="00C87989" w:rsidRPr="00004CE3" w:rsidRDefault="00C87989" w:rsidP="00C87989">
      <w:pPr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  <w:shd w:val="clear" w:color="auto" w:fill="FFFFFF"/>
        </w:rPr>
        <w:t>In depth experience</w:t>
      </w:r>
      <w:r w:rsidRPr="00004CE3">
        <w:rPr>
          <w:rFonts w:ascii="Calibri" w:hAnsi="Calibri"/>
          <w:sz w:val="22"/>
          <w:shd w:val="clear" w:color="auto" w:fill="FFFFFF"/>
        </w:rPr>
        <w:t xml:space="preserve"> leading large and small creative, multi-discipline teams, defining and managing cross-team dependencies while maintaining macro and micro goals of the IP</w:t>
      </w:r>
      <w:r w:rsidRPr="00004CE3">
        <w:rPr>
          <w:rFonts w:ascii="Calibri" w:hAnsi="Calibri"/>
          <w:sz w:val="22"/>
        </w:rPr>
        <w:t>.</w:t>
      </w:r>
    </w:p>
    <w:p w14:paraId="30AAAE6C" w14:textId="77777777" w:rsidR="00C87989" w:rsidRPr="006D3307" w:rsidRDefault="00C87989" w:rsidP="00C87989">
      <w:pPr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Drives</w:t>
      </w:r>
      <w:r w:rsidRPr="006D3307">
        <w:rPr>
          <w:rFonts w:ascii="Calibri" w:hAnsi="Calibri"/>
          <w:sz w:val="22"/>
        </w:rPr>
        <w:t xml:space="preserve"> end-to-end development </w:t>
      </w:r>
      <w:r>
        <w:rPr>
          <w:rFonts w:ascii="Calibri" w:hAnsi="Calibri"/>
          <w:sz w:val="22"/>
        </w:rPr>
        <w:t>by tailoring</w:t>
      </w:r>
      <w:r w:rsidRPr="006D3307">
        <w:rPr>
          <w:rFonts w:ascii="Calibri" w:hAnsi="Calibri"/>
          <w:sz w:val="22"/>
        </w:rPr>
        <w:t xml:space="preserve"> Agile, Waterfall and mixed</w:t>
      </w:r>
      <w:r>
        <w:rPr>
          <w:rFonts w:ascii="Calibri" w:hAnsi="Calibri"/>
          <w:sz w:val="22"/>
        </w:rPr>
        <w:t xml:space="preserve"> methodologies to suit the needs and best interests of the team. </w:t>
      </w:r>
    </w:p>
    <w:p w14:paraId="1EF22E71" w14:textId="77777777" w:rsidR="00C87989" w:rsidRPr="00B462BE" w:rsidRDefault="00C87989" w:rsidP="00C87989">
      <w:pPr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Hands-on risk and conflict resolution focusing</w:t>
      </w:r>
      <w:r w:rsidRPr="00B462BE">
        <w:rPr>
          <w:rFonts w:ascii="Calibri" w:eastAsia="Times New Roman" w:hAnsi="Calibri"/>
          <w:sz w:val="22"/>
        </w:rPr>
        <w:t xml:space="preserve"> the efforts of creative staff while minimizing the intrusiveness of project management.</w:t>
      </w:r>
    </w:p>
    <w:p w14:paraId="4BEC6A49" w14:textId="77777777" w:rsidR="00C87989" w:rsidRDefault="00C87989" w:rsidP="00C87989">
      <w:pPr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Skilled at promoting cross-discipline collaboration and creative buy-in from all disciplines then turning this into realistic goals and schedules.  </w:t>
      </w:r>
    </w:p>
    <w:p w14:paraId="49EE0069" w14:textId="5B6AC570" w:rsidR="00002BE7" w:rsidRPr="00C87989" w:rsidRDefault="00C87989" w:rsidP="00C87989">
      <w:pPr>
        <w:pStyle w:val="ListParagraph"/>
        <w:numPr>
          <w:ilvl w:val="0"/>
          <w:numId w:val="1"/>
        </w:numPr>
      </w:pPr>
      <w:r w:rsidRPr="00C87989">
        <w:rPr>
          <w:rFonts w:ascii="Calibri" w:hAnsi="Calibri"/>
          <w:sz w:val="22"/>
        </w:rPr>
        <w:t>Establish and maintain outsourcing pipelines while maintaining efficient, unified quality and vision of the aesthetic</w:t>
      </w:r>
      <w:r w:rsidR="00EF7070">
        <w:rPr>
          <w:rFonts w:ascii="Calibri" w:hAnsi="Calibri"/>
          <w:sz w:val="22"/>
        </w:rPr>
        <w:t>.</w:t>
      </w:r>
    </w:p>
    <w:p w14:paraId="373B64AD" w14:textId="45E7BCE0" w:rsidR="00C87989" w:rsidRDefault="00C87989" w:rsidP="00C87989"/>
    <w:p w14:paraId="38EF406A" w14:textId="77777777" w:rsidR="00C87989" w:rsidRPr="00AD761E" w:rsidRDefault="00C87989" w:rsidP="00C87989">
      <w:pPr>
        <w:rPr>
          <w:rFonts w:ascii="Calibri" w:eastAsia="Times New Roman" w:hAnsi="Calibri"/>
          <w:b/>
          <w:sz w:val="28"/>
          <w:szCs w:val="28"/>
        </w:rPr>
      </w:pPr>
      <w:r w:rsidRPr="00437755">
        <w:rPr>
          <w:rFonts w:ascii="Calibri" w:eastAsia="Times New Roman" w:hAnsi="Calibri"/>
          <w:b/>
          <w:sz w:val="28"/>
          <w:szCs w:val="28"/>
        </w:rPr>
        <w:t>EXPERIENCE:</w:t>
      </w:r>
    </w:p>
    <w:p w14:paraId="6169EBB8" w14:textId="77777777" w:rsidR="002F713A" w:rsidRDefault="002F713A" w:rsidP="002F713A">
      <w:pPr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</w:pPr>
    </w:p>
    <w:p w14:paraId="7B92C585" w14:textId="3A27617B" w:rsidR="002F713A" w:rsidRDefault="002F713A" w:rsidP="002F713A">
      <w:pPr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  <w:t xml:space="preserve">NetEase – Senior Project Manager </w:t>
      </w:r>
    </w:p>
    <w:p w14:paraId="48B08104" w14:textId="546D25FA" w:rsidR="002F713A" w:rsidRPr="00644A0C" w:rsidRDefault="002F713A" w:rsidP="002F713A">
      <w:pPr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 xml:space="preserve">April 2022 </w:t>
      </w:r>
      <w:r w:rsidRPr="00644A0C"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 xml:space="preserve">to </w:t>
      </w:r>
      <w:r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>Present</w:t>
      </w:r>
    </w:p>
    <w:p w14:paraId="3652607A" w14:textId="4679EF08" w:rsidR="002F713A" w:rsidRPr="007F0F01" w:rsidRDefault="007F0F01" w:rsidP="002F713A">
      <w:pPr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sz w:val="22"/>
        </w:rPr>
        <w:t>Establishing and managing co-development between NetEase and investment partners</w:t>
      </w:r>
      <w:r w:rsidR="002F713A">
        <w:rPr>
          <w:rFonts w:ascii="Calibri" w:eastAsia="Times New Roman" w:hAnsi="Calibri" w:cs="Times New Roman"/>
          <w:sz w:val="22"/>
        </w:rPr>
        <w:t>.</w:t>
      </w:r>
    </w:p>
    <w:p w14:paraId="4ED3E37E" w14:textId="0EBF653D" w:rsidR="007F0F01" w:rsidRPr="00FA3001" w:rsidRDefault="007F0F01" w:rsidP="002F713A">
      <w:pPr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sz w:val="22"/>
        </w:rPr>
        <w:t>Establishing best practices for working with new studios in North America and the UK.</w:t>
      </w:r>
    </w:p>
    <w:p w14:paraId="33E997FD" w14:textId="77777777" w:rsidR="002F713A" w:rsidRPr="002F713A" w:rsidRDefault="002F713A" w:rsidP="002F713A">
      <w:pPr>
        <w:ind w:left="720"/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</w:pPr>
    </w:p>
    <w:p w14:paraId="4D86E8F1" w14:textId="065A8476" w:rsidR="00C87989" w:rsidRDefault="00C87989" w:rsidP="00C87989">
      <w:pPr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  <w:t xml:space="preserve">Turn 10 – Content Producer </w:t>
      </w:r>
    </w:p>
    <w:p w14:paraId="4BA33580" w14:textId="760CC429" w:rsidR="00C87989" w:rsidRPr="00644A0C" w:rsidRDefault="00C87989" w:rsidP="00C87989">
      <w:pPr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>May</w:t>
      </w:r>
      <w:r w:rsidRPr="00644A0C"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 xml:space="preserve"> 20</w:t>
      </w:r>
      <w:r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>21</w:t>
      </w:r>
      <w:r w:rsidRPr="00644A0C"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 xml:space="preserve"> to </w:t>
      </w:r>
      <w:r w:rsidR="000431F0"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>April 2022</w:t>
      </w:r>
    </w:p>
    <w:p w14:paraId="4F484212" w14:textId="77777777" w:rsidR="00C87989" w:rsidRPr="00FA3001" w:rsidRDefault="00C87989" w:rsidP="00C87989">
      <w:pPr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sz w:val="22"/>
        </w:rPr>
        <w:t>Producer for the Character, Cinematic, Concept and LookDev Teams.</w:t>
      </w:r>
    </w:p>
    <w:p w14:paraId="221B8CD3" w14:textId="77777777" w:rsidR="00C87989" w:rsidRPr="00F92EA9" w:rsidRDefault="00C87989" w:rsidP="00C87989">
      <w:pPr>
        <w:numPr>
          <w:ilvl w:val="0"/>
          <w:numId w:val="6"/>
        </w:numPr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</w:pPr>
      <w:r w:rsidRPr="00C01A13">
        <w:rPr>
          <w:rFonts w:ascii="Calibri" w:hAnsi="Calibri"/>
          <w:sz w:val="22"/>
        </w:rPr>
        <w:t xml:space="preserve">Coordinating efforts, </w:t>
      </w:r>
      <w:r>
        <w:rPr>
          <w:rFonts w:ascii="Calibri" w:hAnsi="Calibri"/>
          <w:sz w:val="22"/>
        </w:rPr>
        <w:t xml:space="preserve">running risk management, and </w:t>
      </w:r>
      <w:r w:rsidRPr="00C01A13">
        <w:rPr>
          <w:rFonts w:ascii="Calibri" w:hAnsi="Calibri"/>
          <w:sz w:val="22"/>
        </w:rPr>
        <w:t xml:space="preserve">managing dependencies between </w:t>
      </w:r>
      <w:r>
        <w:rPr>
          <w:rFonts w:ascii="Calibri" w:hAnsi="Calibri"/>
          <w:sz w:val="22"/>
        </w:rPr>
        <w:t xml:space="preserve">content, feature, </w:t>
      </w:r>
      <w:proofErr w:type="gramStart"/>
      <w:r>
        <w:rPr>
          <w:rFonts w:ascii="Calibri" w:hAnsi="Calibri"/>
          <w:sz w:val="22"/>
        </w:rPr>
        <w:t>leadership</w:t>
      </w:r>
      <w:proofErr w:type="gramEnd"/>
      <w:r>
        <w:rPr>
          <w:rFonts w:ascii="Calibri" w:hAnsi="Calibri"/>
          <w:sz w:val="22"/>
        </w:rPr>
        <w:t xml:space="preserve"> and engineering teams.</w:t>
      </w:r>
    </w:p>
    <w:p w14:paraId="15F63DCA" w14:textId="77777777" w:rsidR="00C87989" w:rsidRDefault="00C87989" w:rsidP="00C87989">
      <w:pPr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</w:pPr>
    </w:p>
    <w:p w14:paraId="22AD3EA2" w14:textId="77777777" w:rsidR="00C87989" w:rsidRPr="00644A0C" w:rsidRDefault="00C87989" w:rsidP="00C87989">
      <w:pPr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  <w:t>Aquent – Project Manager, Business Developer and Staffing</w:t>
      </w:r>
      <w:r w:rsidRPr="00644A0C"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 xml:space="preserve">  </w:t>
      </w:r>
      <w:r w:rsidRPr="00644A0C">
        <w:rPr>
          <w:rFonts w:ascii="Calibri" w:eastAsia="Times New Roman" w:hAnsi="Calibri" w:cs="Times New Roman"/>
          <w:sz w:val="22"/>
        </w:rPr>
        <w:br/>
      </w:r>
      <w:r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>January</w:t>
      </w:r>
      <w:r w:rsidRPr="00644A0C"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 xml:space="preserve"> 201</w:t>
      </w:r>
      <w:r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>9</w:t>
      </w:r>
      <w:r w:rsidRPr="00644A0C"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 xml:space="preserve"> to </w:t>
      </w:r>
      <w:r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>May 2021</w:t>
      </w:r>
    </w:p>
    <w:p w14:paraId="6B4894EE" w14:textId="77777777" w:rsidR="00C87989" w:rsidRPr="00FA3001" w:rsidRDefault="00C87989" w:rsidP="00C87989">
      <w:pPr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sz w:val="22"/>
        </w:rPr>
        <w:t>PM of various managed service teams and projects within the Microsoft X-Box Games Studios including Turn 10 and 343 Industries.</w:t>
      </w:r>
    </w:p>
    <w:p w14:paraId="5A86649F" w14:textId="77777777" w:rsidR="00C87989" w:rsidRPr="0008733C" w:rsidRDefault="00C87989" w:rsidP="00C87989">
      <w:pPr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sz w:val="22"/>
        </w:rPr>
        <w:t xml:space="preserve">Game-focused development and recruitment for the various Microsoft game studios. </w:t>
      </w:r>
    </w:p>
    <w:p w14:paraId="70CF12D5" w14:textId="77777777" w:rsidR="00C87989" w:rsidRDefault="00C87989" w:rsidP="00C87989">
      <w:pPr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</w:pPr>
    </w:p>
    <w:p w14:paraId="531264DF" w14:textId="77777777" w:rsidR="00C87989" w:rsidRPr="00644A0C" w:rsidRDefault="00C87989" w:rsidP="00C87989">
      <w:pPr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  <w:t>Microsoft/Aquent - Minecraft</w:t>
      </w:r>
      <w:r w:rsidRPr="00644A0C"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  <w:t xml:space="preserve"> Producer</w:t>
      </w:r>
      <w:r w:rsidRPr="00644A0C"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 xml:space="preserve">  </w:t>
      </w:r>
      <w:r w:rsidRPr="00644A0C">
        <w:rPr>
          <w:rFonts w:ascii="Calibri" w:eastAsia="Times New Roman" w:hAnsi="Calibri" w:cs="Times New Roman"/>
          <w:sz w:val="22"/>
        </w:rPr>
        <w:br/>
      </w:r>
      <w:r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>March</w:t>
      </w:r>
      <w:r w:rsidRPr="00644A0C"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 xml:space="preserve"> 201</w:t>
      </w:r>
      <w:r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>7</w:t>
      </w:r>
      <w:r w:rsidRPr="00644A0C"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 xml:space="preserve"> to </w:t>
      </w:r>
      <w:r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>September 2018</w:t>
      </w:r>
    </w:p>
    <w:p w14:paraId="03B4A3A5" w14:textId="77777777" w:rsidR="00C87989" w:rsidRPr="0008733C" w:rsidRDefault="00C87989" w:rsidP="00C87989">
      <w:pPr>
        <w:numPr>
          <w:ilvl w:val="0"/>
          <w:numId w:val="6"/>
        </w:numPr>
        <w:rPr>
          <w:rFonts w:ascii="Calibri" w:hAnsi="Calibri"/>
          <w:b/>
          <w:sz w:val="24"/>
          <w:szCs w:val="24"/>
        </w:rPr>
      </w:pPr>
      <w:r>
        <w:rPr>
          <w:rFonts w:ascii="Calibri" w:eastAsia="Times New Roman" w:hAnsi="Calibri" w:cs="Times New Roman"/>
          <w:sz w:val="22"/>
        </w:rPr>
        <w:t>Management of content development and 1</w:t>
      </w:r>
      <w:r w:rsidRPr="000A57F3">
        <w:rPr>
          <w:rFonts w:ascii="Calibri" w:eastAsia="Times New Roman" w:hAnsi="Calibri" w:cs="Times New Roman"/>
          <w:sz w:val="22"/>
          <w:vertAlign w:val="superscript"/>
        </w:rPr>
        <w:t>st</w:t>
      </w:r>
      <w:r>
        <w:rPr>
          <w:rFonts w:ascii="Calibri" w:eastAsia="Times New Roman" w:hAnsi="Calibri" w:cs="Times New Roman"/>
          <w:sz w:val="22"/>
        </w:rPr>
        <w:t xml:space="preserve"> Party DLC.</w:t>
      </w:r>
    </w:p>
    <w:p w14:paraId="43F6A23F" w14:textId="77777777" w:rsidR="00C87989" w:rsidRPr="00511C1E" w:rsidRDefault="00C87989" w:rsidP="00C87989">
      <w:pPr>
        <w:numPr>
          <w:ilvl w:val="0"/>
          <w:numId w:val="6"/>
        </w:numPr>
        <w:rPr>
          <w:rFonts w:ascii="Calibri" w:hAnsi="Calibri"/>
          <w:sz w:val="22"/>
        </w:rPr>
      </w:pPr>
      <w:r w:rsidRPr="00C01A13">
        <w:rPr>
          <w:rFonts w:ascii="Calibri" w:hAnsi="Calibri"/>
          <w:sz w:val="22"/>
        </w:rPr>
        <w:t>Coordinating efforts,</w:t>
      </w:r>
      <w:r>
        <w:rPr>
          <w:rFonts w:ascii="Calibri" w:hAnsi="Calibri"/>
          <w:sz w:val="22"/>
        </w:rPr>
        <w:t xml:space="preserve"> risk management, and </w:t>
      </w:r>
      <w:r w:rsidRPr="00C01A13">
        <w:rPr>
          <w:rFonts w:ascii="Calibri" w:hAnsi="Calibri"/>
          <w:sz w:val="22"/>
        </w:rPr>
        <w:t xml:space="preserve">managing dependencies between internal and external </w:t>
      </w:r>
      <w:r>
        <w:rPr>
          <w:rFonts w:ascii="Calibri" w:hAnsi="Calibri"/>
          <w:sz w:val="22"/>
        </w:rPr>
        <w:t xml:space="preserve">teams </w:t>
      </w:r>
      <w:r w:rsidRPr="00C01A13">
        <w:rPr>
          <w:rFonts w:ascii="Calibri" w:hAnsi="Calibri"/>
          <w:sz w:val="22"/>
        </w:rPr>
        <w:t>including marketing, brand management</w:t>
      </w:r>
      <w:r>
        <w:rPr>
          <w:rFonts w:ascii="Calibri" w:hAnsi="Calibri"/>
          <w:sz w:val="22"/>
        </w:rPr>
        <w:t xml:space="preserve">, events, design, art, engineering, </w:t>
      </w:r>
      <w:proofErr w:type="gramStart"/>
      <w:r>
        <w:rPr>
          <w:rFonts w:ascii="Calibri" w:hAnsi="Calibri"/>
          <w:sz w:val="22"/>
        </w:rPr>
        <w:t>licensing</w:t>
      </w:r>
      <w:proofErr w:type="gramEnd"/>
      <w:r>
        <w:rPr>
          <w:rFonts w:ascii="Calibri" w:hAnsi="Calibri"/>
          <w:sz w:val="22"/>
        </w:rPr>
        <w:t xml:space="preserve"> and publishing.</w:t>
      </w:r>
    </w:p>
    <w:p w14:paraId="67BB124B" w14:textId="77777777" w:rsidR="00C87989" w:rsidRDefault="00C87989" w:rsidP="00C87989">
      <w:pPr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shd w:val="clear" w:color="auto" w:fill="FFFFFF"/>
        </w:rPr>
      </w:pPr>
      <w:r w:rsidRPr="00F03075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shd w:val="clear" w:color="auto" w:fill="FFFFFF"/>
        </w:rPr>
        <w:t>​</w:t>
      </w:r>
    </w:p>
    <w:p w14:paraId="0EB9A50F" w14:textId="77777777" w:rsidR="00C87989" w:rsidRPr="00644A0C" w:rsidRDefault="00C87989" w:rsidP="00C87989">
      <w:pPr>
        <w:rPr>
          <w:rFonts w:ascii="Calibri" w:eastAsia="Times New Roman" w:hAnsi="Calibri" w:cs="Times New Roman"/>
          <w:sz w:val="22"/>
        </w:rPr>
      </w:pPr>
      <w:r w:rsidRPr="00644A0C">
        <w:rPr>
          <w:rFonts w:ascii="Calibri" w:eastAsia="Times New Roman" w:hAnsi="Calibri" w:cs="Times New Roman"/>
          <w:b/>
          <w:bCs/>
          <w:sz w:val="24"/>
          <w:szCs w:val="24"/>
          <w:shd w:val="clear" w:color="auto" w:fill="FFFFFF"/>
        </w:rPr>
        <w:lastRenderedPageBreak/>
        <w:t>Wargaming Seattle - Producer</w:t>
      </w:r>
      <w:r w:rsidRPr="00644A0C"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 xml:space="preserve">  </w:t>
      </w:r>
      <w:r w:rsidRPr="00644A0C">
        <w:rPr>
          <w:rFonts w:ascii="Calibri" w:eastAsia="Times New Roman" w:hAnsi="Calibri" w:cs="Times New Roman"/>
          <w:sz w:val="22"/>
        </w:rPr>
        <w:br/>
      </w:r>
      <w:r w:rsidRPr="00644A0C"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 xml:space="preserve">May 2014 to </w:t>
      </w:r>
      <w:r>
        <w:rPr>
          <w:rFonts w:ascii="Calibri" w:eastAsia="Times New Roman" w:hAnsi="Calibri" w:cs="Times New Roman"/>
          <w:b/>
          <w:bCs/>
          <w:sz w:val="22"/>
          <w:shd w:val="clear" w:color="auto" w:fill="FFFFFF"/>
        </w:rPr>
        <w:t>May 2016</w:t>
      </w:r>
    </w:p>
    <w:p w14:paraId="02FDF3D0" w14:textId="77777777" w:rsidR="00C87989" w:rsidRDefault="00C87989" w:rsidP="00C87989">
      <w:pPr>
        <w:numPr>
          <w:ilvl w:val="0"/>
          <w:numId w:val="5"/>
        </w:numPr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Instrumental in transitioning the studio from Waterfall to Agile development and k</w:t>
      </w:r>
      <w:r w:rsidRPr="002C59C4">
        <w:rPr>
          <w:rFonts w:ascii="Calibri" w:eastAsia="Times New Roman" w:hAnsi="Calibri" w:cs="Times New Roman"/>
          <w:sz w:val="22"/>
        </w:rPr>
        <w:t>ey contributor to establishing best practices for cross-team feature development.</w:t>
      </w:r>
    </w:p>
    <w:p w14:paraId="637F315A" w14:textId="77777777" w:rsidR="00C87989" w:rsidRPr="002C59C4" w:rsidRDefault="00C87989" w:rsidP="00C87989">
      <w:pPr>
        <w:numPr>
          <w:ilvl w:val="0"/>
          <w:numId w:val="5"/>
        </w:numPr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Defined and drove milestone goals and schedule.</w:t>
      </w:r>
    </w:p>
    <w:p w14:paraId="21952BC8" w14:textId="77777777" w:rsidR="00C87989" w:rsidRPr="00644A0C" w:rsidRDefault="00C87989" w:rsidP="00C87989">
      <w:pPr>
        <w:numPr>
          <w:ilvl w:val="0"/>
          <w:numId w:val="5"/>
        </w:numPr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Championed goals of stakeholders and resolved conflicts resulting in significant budget and schedule savings.</w:t>
      </w:r>
    </w:p>
    <w:p w14:paraId="72BD5937" w14:textId="77777777" w:rsidR="00C87989" w:rsidRDefault="00C87989" w:rsidP="00C87989">
      <w:pPr>
        <w:rPr>
          <w:rFonts w:ascii="Calibri" w:hAnsi="Calibri"/>
          <w:b/>
          <w:sz w:val="24"/>
          <w:szCs w:val="24"/>
        </w:rPr>
      </w:pPr>
    </w:p>
    <w:p w14:paraId="651490B5" w14:textId="77777777" w:rsidR="00C87989" w:rsidRDefault="00C87989" w:rsidP="00C87989">
      <w:pPr>
        <w:rPr>
          <w:rFonts w:ascii="Calibri" w:hAnsi="Calibri"/>
          <w:b/>
          <w:sz w:val="24"/>
          <w:szCs w:val="24"/>
        </w:rPr>
      </w:pPr>
    </w:p>
    <w:p w14:paraId="61006829" w14:textId="77777777" w:rsidR="00C87989" w:rsidRPr="00437755" w:rsidRDefault="00C87989" w:rsidP="00C8798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SharpCreativeServices</w:t>
      </w:r>
      <w:r w:rsidRPr="00437755">
        <w:rPr>
          <w:rFonts w:ascii="Calibri" w:hAnsi="Calibri"/>
          <w:b/>
          <w:sz w:val="24"/>
          <w:szCs w:val="24"/>
        </w:rPr>
        <w:t xml:space="preserve"> - Pr</w:t>
      </w:r>
      <w:r>
        <w:rPr>
          <w:rFonts w:ascii="Calibri" w:hAnsi="Calibri"/>
          <w:b/>
          <w:sz w:val="24"/>
          <w:szCs w:val="24"/>
        </w:rPr>
        <w:t>oducer/Art Director</w:t>
      </w:r>
      <w:r w:rsidRPr="00437755">
        <w:rPr>
          <w:rFonts w:ascii="Calibri" w:hAnsi="Calibri"/>
          <w:b/>
          <w:sz w:val="24"/>
          <w:szCs w:val="24"/>
        </w:rPr>
        <w:t xml:space="preserve">   </w:t>
      </w:r>
    </w:p>
    <w:p w14:paraId="67A8E920" w14:textId="77777777" w:rsidR="00C87989" w:rsidRPr="00437755" w:rsidRDefault="00C87989" w:rsidP="00C87989">
      <w:pPr>
        <w:rPr>
          <w:rFonts w:ascii="Calibri" w:hAnsi="Calibri"/>
          <w:b/>
          <w:sz w:val="22"/>
        </w:rPr>
      </w:pPr>
      <w:r w:rsidRPr="00437755">
        <w:rPr>
          <w:rFonts w:ascii="Calibri" w:hAnsi="Calibri"/>
          <w:b/>
          <w:sz w:val="22"/>
        </w:rPr>
        <w:t>August 2013</w:t>
      </w:r>
      <w:r>
        <w:rPr>
          <w:rFonts w:ascii="Calibri" w:hAnsi="Calibri"/>
          <w:b/>
          <w:sz w:val="22"/>
        </w:rPr>
        <w:t xml:space="preserve"> </w:t>
      </w:r>
      <w:r w:rsidRPr="00437755">
        <w:rPr>
          <w:rFonts w:ascii="Calibri" w:hAnsi="Calibri"/>
          <w:b/>
          <w:sz w:val="22"/>
        </w:rPr>
        <w:t xml:space="preserve">to </w:t>
      </w:r>
      <w:r>
        <w:rPr>
          <w:rFonts w:ascii="Calibri" w:hAnsi="Calibri"/>
          <w:b/>
          <w:sz w:val="22"/>
        </w:rPr>
        <w:t>Present</w:t>
      </w:r>
    </w:p>
    <w:p w14:paraId="5604509B" w14:textId="77777777" w:rsidR="00C87989" w:rsidRDefault="00C87989" w:rsidP="00C87989">
      <w:pPr>
        <w:numPr>
          <w:ilvl w:val="0"/>
          <w:numId w:val="2"/>
        </w:num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Art direction and management of development for offshore studios working for domestic game studios</w:t>
      </w:r>
      <w:r w:rsidRPr="006D3307">
        <w:rPr>
          <w:rFonts w:ascii="Calibri" w:hAnsi="Calibri"/>
          <w:bCs/>
          <w:sz w:val="22"/>
        </w:rPr>
        <w:t>.</w:t>
      </w:r>
    </w:p>
    <w:p w14:paraId="7E953E4B" w14:textId="77777777" w:rsidR="00C87989" w:rsidRDefault="00C87989" w:rsidP="00C87989">
      <w:pPr>
        <w:numPr>
          <w:ilvl w:val="0"/>
          <w:numId w:val="2"/>
        </w:numPr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Concepting, art directing and illustration work for the video and tabletop game industries.</w:t>
      </w:r>
    </w:p>
    <w:p w14:paraId="3E83CA58" w14:textId="77777777" w:rsidR="00C87989" w:rsidRPr="00437755" w:rsidRDefault="00C87989" w:rsidP="00C87989">
      <w:pPr>
        <w:rPr>
          <w:rFonts w:ascii="Calibri" w:eastAsia="Times New Roman" w:hAnsi="Calibri"/>
          <w:b/>
          <w:sz w:val="28"/>
          <w:szCs w:val="28"/>
        </w:rPr>
      </w:pPr>
    </w:p>
    <w:p w14:paraId="60F658A0" w14:textId="77777777" w:rsidR="00C87989" w:rsidRPr="00437755" w:rsidRDefault="00C87989" w:rsidP="00C87989">
      <w:pPr>
        <w:rPr>
          <w:rFonts w:ascii="Calibri" w:hAnsi="Calibri"/>
          <w:b/>
          <w:sz w:val="24"/>
          <w:szCs w:val="24"/>
        </w:rPr>
      </w:pPr>
      <w:r w:rsidRPr="00437755">
        <w:rPr>
          <w:rFonts w:ascii="Calibri" w:hAnsi="Calibri"/>
          <w:b/>
          <w:sz w:val="24"/>
          <w:szCs w:val="24"/>
        </w:rPr>
        <w:t xml:space="preserve">ArenaNet - Producer/Art and Outsource Manager   </w:t>
      </w:r>
    </w:p>
    <w:p w14:paraId="65B2D6FA" w14:textId="77777777" w:rsidR="00C87989" w:rsidRPr="00437755" w:rsidRDefault="00C87989" w:rsidP="00C87989">
      <w:pPr>
        <w:rPr>
          <w:rFonts w:ascii="Calibri" w:hAnsi="Calibri"/>
          <w:b/>
          <w:sz w:val="22"/>
        </w:rPr>
      </w:pPr>
      <w:r w:rsidRPr="00437755">
        <w:rPr>
          <w:rFonts w:ascii="Calibri" w:hAnsi="Calibri"/>
          <w:b/>
          <w:sz w:val="22"/>
        </w:rPr>
        <w:t>April 2003 to August 2013</w:t>
      </w:r>
    </w:p>
    <w:p w14:paraId="18EE2165" w14:textId="77777777" w:rsidR="00C87989" w:rsidRPr="006D3307" w:rsidRDefault="00C87989" w:rsidP="00C87989">
      <w:pPr>
        <w:numPr>
          <w:ilvl w:val="0"/>
          <w:numId w:val="2"/>
        </w:numPr>
        <w:rPr>
          <w:rFonts w:ascii="Calibri" w:hAnsi="Calibri"/>
          <w:bCs/>
          <w:sz w:val="22"/>
        </w:rPr>
      </w:pPr>
      <w:r w:rsidRPr="006D3307">
        <w:rPr>
          <w:rFonts w:ascii="Calibri" w:hAnsi="Calibri"/>
          <w:bCs/>
          <w:sz w:val="22"/>
        </w:rPr>
        <w:t>Established and maintained the visual development pipeline for internal and external teams from concept through release to manufacturing for the Guild Wars franchise.</w:t>
      </w:r>
    </w:p>
    <w:p w14:paraId="0283DABD" w14:textId="77777777" w:rsidR="00C87989" w:rsidRPr="006D3307" w:rsidRDefault="00C87989" w:rsidP="00C87989">
      <w:pPr>
        <w:numPr>
          <w:ilvl w:val="0"/>
          <w:numId w:val="2"/>
        </w:numPr>
        <w:rPr>
          <w:rFonts w:ascii="Calibri" w:hAnsi="Calibri"/>
          <w:bCs/>
          <w:sz w:val="22"/>
        </w:rPr>
      </w:pPr>
      <w:r w:rsidRPr="006D3307">
        <w:rPr>
          <w:rFonts w:ascii="Calibri" w:hAnsi="Calibri"/>
          <w:bCs/>
          <w:sz w:val="22"/>
        </w:rPr>
        <w:t xml:space="preserve">Drove communication, collaboration, and interdepartmental development. </w:t>
      </w:r>
    </w:p>
    <w:p w14:paraId="176B3D3C" w14:textId="77777777" w:rsidR="00C87989" w:rsidRPr="006D3307" w:rsidRDefault="00C87989" w:rsidP="00C87989">
      <w:pPr>
        <w:numPr>
          <w:ilvl w:val="0"/>
          <w:numId w:val="2"/>
        </w:numPr>
        <w:rPr>
          <w:rFonts w:ascii="Calibri" w:hAnsi="Calibri"/>
          <w:bCs/>
          <w:sz w:val="22"/>
        </w:rPr>
      </w:pPr>
      <w:r w:rsidRPr="009D7B96">
        <w:rPr>
          <w:rFonts w:ascii="Calibri" w:eastAsia="Times New Roman" w:hAnsi="Calibri"/>
          <w:sz w:val="22"/>
        </w:rPr>
        <w:t xml:space="preserve">Contributed to and maintained visual and creative direction including design brainstorming, concept art, modeling, print, promotional and commerce development. </w:t>
      </w:r>
    </w:p>
    <w:p w14:paraId="0818DF99" w14:textId="77777777" w:rsidR="00C87989" w:rsidRPr="006D3307" w:rsidRDefault="00C87989" w:rsidP="00C87989">
      <w:pPr>
        <w:pStyle w:val="NoSpacing"/>
        <w:numPr>
          <w:ilvl w:val="0"/>
          <w:numId w:val="2"/>
        </w:numPr>
        <w:rPr>
          <w:rFonts w:ascii="Calibri" w:eastAsia="Times New Roman" w:hAnsi="Calibri"/>
          <w:sz w:val="22"/>
        </w:rPr>
      </w:pPr>
      <w:r w:rsidRPr="006D3307">
        <w:rPr>
          <w:rFonts w:ascii="Calibri" w:eastAsia="Times New Roman" w:hAnsi="Calibri"/>
          <w:sz w:val="22"/>
        </w:rPr>
        <w:t>Budgeted resources and managed milestones, schedules and creative vision for internal and external teams while maintaining the high-level goals of the IP.</w:t>
      </w:r>
    </w:p>
    <w:p w14:paraId="3D46AEEC" w14:textId="77777777" w:rsidR="00C87989" w:rsidRPr="006D3307" w:rsidRDefault="00C87989" w:rsidP="00C87989">
      <w:pPr>
        <w:pStyle w:val="NoSpacing"/>
        <w:numPr>
          <w:ilvl w:val="0"/>
          <w:numId w:val="2"/>
        </w:numPr>
        <w:rPr>
          <w:rFonts w:ascii="Calibri" w:eastAsia="Times New Roman" w:hAnsi="Calibri"/>
          <w:sz w:val="22"/>
        </w:rPr>
      </w:pPr>
      <w:r w:rsidRPr="006D3307">
        <w:rPr>
          <w:rFonts w:ascii="Calibri" w:eastAsia="Times New Roman" w:hAnsi="Calibri"/>
          <w:sz w:val="22"/>
        </w:rPr>
        <w:t xml:space="preserve">Helped to grow the company from ~25 to ~350 including recruiting, defining best practices and was </w:t>
      </w:r>
      <w:r w:rsidRPr="009D7B96">
        <w:rPr>
          <w:rFonts w:ascii="Calibri" w:eastAsia="Times New Roman" w:hAnsi="Calibri"/>
          <w:sz w:val="22"/>
        </w:rPr>
        <w:t>instrumental</w:t>
      </w:r>
      <w:r>
        <w:rPr>
          <w:rFonts w:ascii="Calibri" w:eastAsia="Times New Roman" w:hAnsi="Calibri"/>
          <w:sz w:val="22"/>
        </w:rPr>
        <w:t xml:space="preserve"> in transition of company from Waterfall to A</w:t>
      </w:r>
      <w:r w:rsidRPr="009D7B96">
        <w:rPr>
          <w:rFonts w:ascii="Calibri" w:eastAsia="Times New Roman" w:hAnsi="Calibri"/>
          <w:sz w:val="22"/>
        </w:rPr>
        <w:t xml:space="preserve">gile development. </w:t>
      </w:r>
    </w:p>
    <w:p w14:paraId="5BB1725E" w14:textId="77777777" w:rsidR="00C87989" w:rsidRPr="00437755" w:rsidRDefault="00C87989" w:rsidP="00C87989">
      <w:pPr>
        <w:pStyle w:val="NoSpacing"/>
        <w:ind w:left="720"/>
        <w:rPr>
          <w:rFonts w:ascii="Calibri" w:eastAsia="Times New Roman" w:hAnsi="Calibri"/>
          <w:sz w:val="22"/>
        </w:rPr>
      </w:pPr>
    </w:p>
    <w:p w14:paraId="62DA9D4D" w14:textId="77777777" w:rsidR="00453A34" w:rsidRDefault="00C87989" w:rsidP="00C87989">
      <w:pPr>
        <w:pStyle w:val="NoSpacing"/>
        <w:rPr>
          <w:rFonts w:ascii="Calibri" w:eastAsia="Times New Roman" w:hAnsi="Calibri"/>
          <w:b/>
          <w:sz w:val="24"/>
          <w:szCs w:val="24"/>
        </w:rPr>
      </w:pPr>
      <w:r w:rsidRPr="00437755">
        <w:rPr>
          <w:rFonts w:ascii="Calibri" w:eastAsia="Times New Roman" w:hAnsi="Calibri"/>
          <w:b/>
          <w:sz w:val="24"/>
          <w:szCs w:val="24"/>
        </w:rPr>
        <w:t xml:space="preserve">Big Sky Productions - Art Director                                                                   </w:t>
      </w:r>
    </w:p>
    <w:p w14:paraId="417D69CC" w14:textId="5390535B" w:rsidR="00C87989" w:rsidRPr="00437755" w:rsidRDefault="00C87989" w:rsidP="00C87989">
      <w:pPr>
        <w:pStyle w:val="NoSpacing"/>
        <w:rPr>
          <w:rFonts w:ascii="Calibri" w:eastAsia="Times New Roman" w:hAnsi="Calibri"/>
          <w:sz w:val="22"/>
        </w:rPr>
      </w:pPr>
      <w:r w:rsidRPr="00437755">
        <w:rPr>
          <w:rFonts w:ascii="Calibri" w:eastAsia="Times New Roman" w:hAnsi="Calibri"/>
          <w:b/>
          <w:sz w:val="22"/>
        </w:rPr>
        <w:t>May 2000 to January 2003</w:t>
      </w:r>
      <w:r w:rsidRPr="00437755">
        <w:rPr>
          <w:rFonts w:ascii="Calibri" w:eastAsia="Times New Roman" w:hAnsi="Calibri"/>
          <w:sz w:val="22"/>
          <w:u w:val="single"/>
        </w:rPr>
        <w:t xml:space="preserve">                                      </w:t>
      </w:r>
    </w:p>
    <w:p w14:paraId="0350954C" w14:textId="77777777" w:rsidR="00C87989" w:rsidRPr="006D3307" w:rsidRDefault="00C87989" w:rsidP="00C87989">
      <w:pPr>
        <w:pStyle w:val="NoSpacing"/>
        <w:numPr>
          <w:ilvl w:val="0"/>
          <w:numId w:val="3"/>
        </w:numPr>
        <w:rPr>
          <w:rFonts w:ascii="Calibri" w:hAnsi="Calibri"/>
          <w:sz w:val="22"/>
        </w:rPr>
      </w:pPr>
      <w:r w:rsidRPr="006D3307">
        <w:rPr>
          <w:rFonts w:ascii="Calibri" w:hAnsi="Calibri"/>
          <w:sz w:val="22"/>
        </w:rPr>
        <w:t xml:space="preserve">Established and drove the visual direction, built, </w:t>
      </w:r>
      <w:proofErr w:type="gramStart"/>
      <w:r w:rsidRPr="006D3307">
        <w:rPr>
          <w:rFonts w:ascii="Calibri" w:hAnsi="Calibri"/>
          <w:sz w:val="22"/>
        </w:rPr>
        <w:t>budgeted</w:t>
      </w:r>
      <w:proofErr w:type="gramEnd"/>
      <w:r w:rsidRPr="006D3307">
        <w:rPr>
          <w:rFonts w:ascii="Calibri" w:hAnsi="Calibri"/>
          <w:sz w:val="22"/>
        </w:rPr>
        <w:t xml:space="preserve"> and managed the internal and external teams to produce </w:t>
      </w:r>
      <w:r w:rsidRPr="006D3307">
        <w:rPr>
          <w:rFonts w:ascii="Calibri" w:hAnsi="Calibri"/>
          <w:i/>
          <w:sz w:val="22"/>
        </w:rPr>
        <w:t>The Adventures of Jimmy Neutron</w:t>
      </w:r>
      <w:r w:rsidRPr="006D3307">
        <w:rPr>
          <w:rFonts w:ascii="Calibri" w:hAnsi="Calibri"/>
          <w:sz w:val="22"/>
        </w:rPr>
        <w:t xml:space="preserve"> and various prototypes. </w:t>
      </w:r>
    </w:p>
    <w:p w14:paraId="457C4473" w14:textId="77777777" w:rsidR="00C87989" w:rsidRPr="006D3307" w:rsidRDefault="00C87989" w:rsidP="00C87989">
      <w:pPr>
        <w:pStyle w:val="NoSpacing"/>
        <w:numPr>
          <w:ilvl w:val="0"/>
          <w:numId w:val="3"/>
        </w:numPr>
        <w:rPr>
          <w:rFonts w:ascii="Calibri" w:hAnsi="Calibri"/>
          <w:sz w:val="22"/>
        </w:rPr>
      </w:pPr>
      <w:r w:rsidRPr="006D3307">
        <w:rPr>
          <w:rFonts w:ascii="Calibri" w:hAnsi="Calibri"/>
          <w:sz w:val="22"/>
        </w:rPr>
        <w:t xml:space="preserve">Worked with publisher to ensure schedule and creative needs of both partners were met.  </w:t>
      </w:r>
    </w:p>
    <w:p w14:paraId="4B5AC054" w14:textId="77777777" w:rsidR="00C87989" w:rsidRPr="006D3307" w:rsidRDefault="00C87989" w:rsidP="00C87989">
      <w:pPr>
        <w:pStyle w:val="NoSpacing"/>
        <w:numPr>
          <w:ilvl w:val="0"/>
          <w:numId w:val="3"/>
        </w:numPr>
        <w:rPr>
          <w:rFonts w:ascii="Calibri" w:hAnsi="Calibri"/>
          <w:sz w:val="22"/>
        </w:rPr>
      </w:pPr>
      <w:r w:rsidRPr="006D3307">
        <w:rPr>
          <w:rFonts w:ascii="Calibri" w:hAnsi="Calibri"/>
          <w:sz w:val="22"/>
        </w:rPr>
        <w:t>Produced concept art, storyboards, modeling</w:t>
      </w:r>
      <w:r>
        <w:rPr>
          <w:rFonts w:ascii="Calibri" w:hAnsi="Calibri"/>
          <w:sz w:val="22"/>
        </w:rPr>
        <w:t>, VFX</w:t>
      </w:r>
      <w:r w:rsidRPr="006D3307">
        <w:rPr>
          <w:rFonts w:ascii="Calibri" w:hAnsi="Calibri"/>
          <w:sz w:val="22"/>
        </w:rPr>
        <w:t xml:space="preserve"> and animation.</w:t>
      </w:r>
    </w:p>
    <w:p w14:paraId="73912B1B" w14:textId="77777777" w:rsidR="00C87989" w:rsidRPr="00345E75" w:rsidRDefault="00C87989" w:rsidP="00C87989">
      <w:pPr>
        <w:pStyle w:val="NoSpacing"/>
        <w:numPr>
          <w:ilvl w:val="0"/>
          <w:numId w:val="3"/>
        </w:numPr>
        <w:rPr>
          <w:rFonts w:ascii="Calibri" w:eastAsia="Times New Roman" w:hAnsi="Calibri"/>
          <w:sz w:val="22"/>
        </w:rPr>
      </w:pPr>
      <w:r w:rsidRPr="006D3307">
        <w:rPr>
          <w:rFonts w:ascii="Calibri" w:hAnsi="Calibri"/>
          <w:sz w:val="22"/>
        </w:rPr>
        <w:t>Designed game play features and produced design documentation.</w:t>
      </w:r>
    </w:p>
    <w:p w14:paraId="232FADC9" w14:textId="77777777" w:rsidR="00C87989" w:rsidRDefault="00C87989" w:rsidP="00C87989">
      <w:pPr>
        <w:pStyle w:val="NoSpacing"/>
        <w:rPr>
          <w:rFonts w:ascii="Calibri" w:hAnsi="Calibri"/>
          <w:b/>
          <w:sz w:val="24"/>
          <w:szCs w:val="24"/>
        </w:rPr>
      </w:pPr>
    </w:p>
    <w:p w14:paraId="3CE5A415" w14:textId="77777777" w:rsidR="00453A34" w:rsidRDefault="00C87989" w:rsidP="00C87989">
      <w:pPr>
        <w:pStyle w:val="NoSpacing"/>
        <w:rPr>
          <w:rFonts w:ascii="Calibri" w:hAnsi="Calibri"/>
          <w:b/>
          <w:sz w:val="24"/>
          <w:szCs w:val="24"/>
        </w:rPr>
      </w:pPr>
      <w:r w:rsidRPr="00437755">
        <w:rPr>
          <w:rFonts w:ascii="Calibri" w:hAnsi="Calibri"/>
          <w:b/>
          <w:sz w:val="24"/>
          <w:szCs w:val="24"/>
        </w:rPr>
        <w:t xml:space="preserve">Dynamix - Art Director                                                                                              </w:t>
      </w:r>
    </w:p>
    <w:p w14:paraId="772ABEF9" w14:textId="77D18B9B" w:rsidR="00C87989" w:rsidRPr="00437755" w:rsidRDefault="00C87989" w:rsidP="00C87989">
      <w:pPr>
        <w:pStyle w:val="NoSpacing"/>
        <w:rPr>
          <w:rFonts w:ascii="Calibri" w:hAnsi="Calibri"/>
          <w:b/>
          <w:sz w:val="22"/>
          <w:u w:val="single"/>
        </w:rPr>
      </w:pPr>
      <w:r w:rsidRPr="00437755">
        <w:rPr>
          <w:rFonts w:ascii="Calibri" w:hAnsi="Calibri"/>
          <w:b/>
          <w:sz w:val="22"/>
        </w:rPr>
        <w:t xml:space="preserve">May 1990 to December 1999                                                                                        </w:t>
      </w:r>
    </w:p>
    <w:p w14:paraId="3DED572F" w14:textId="77777777" w:rsidR="00C87989" w:rsidRPr="006D3307" w:rsidRDefault="00C87989" w:rsidP="00C87989">
      <w:pPr>
        <w:pStyle w:val="NoSpacing"/>
        <w:numPr>
          <w:ilvl w:val="0"/>
          <w:numId w:val="4"/>
        </w:numPr>
        <w:rPr>
          <w:rFonts w:ascii="Calibri" w:hAnsi="Calibri"/>
          <w:sz w:val="22"/>
        </w:rPr>
      </w:pPr>
      <w:r w:rsidRPr="006D3307">
        <w:rPr>
          <w:rFonts w:ascii="Calibri" w:hAnsi="Calibri"/>
          <w:sz w:val="22"/>
        </w:rPr>
        <w:t xml:space="preserve">Established and drove the visual direction and pipeline to produce </w:t>
      </w:r>
      <w:proofErr w:type="gramStart"/>
      <w:r w:rsidRPr="006D3307">
        <w:rPr>
          <w:rFonts w:ascii="Calibri" w:hAnsi="Calibri"/>
          <w:sz w:val="22"/>
        </w:rPr>
        <w:t>wide</w:t>
      </w:r>
      <w:proofErr w:type="gramEnd"/>
      <w:r w:rsidRPr="006D3307">
        <w:rPr>
          <w:rFonts w:ascii="Calibri" w:hAnsi="Calibri"/>
          <w:sz w:val="22"/>
        </w:rPr>
        <w:t xml:space="preserve"> variety of PC titles.</w:t>
      </w:r>
    </w:p>
    <w:p w14:paraId="5536824F" w14:textId="77777777" w:rsidR="00C87989" w:rsidRPr="006D3307" w:rsidRDefault="00C87989" w:rsidP="00C87989">
      <w:pPr>
        <w:pStyle w:val="NoSpacing"/>
        <w:numPr>
          <w:ilvl w:val="0"/>
          <w:numId w:val="4"/>
        </w:numPr>
        <w:rPr>
          <w:rFonts w:ascii="Calibri" w:hAnsi="Calibri"/>
          <w:sz w:val="22"/>
        </w:rPr>
      </w:pPr>
      <w:r w:rsidRPr="006D3307">
        <w:rPr>
          <w:rFonts w:ascii="Calibri" w:hAnsi="Calibri"/>
          <w:sz w:val="22"/>
        </w:rPr>
        <w:t xml:space="preserve">Collaborated with executives, designers, marketing, and programmers to establish creative direction. Produced concept art, </w:t>
      </w:r>
      <w:proofErr w:type="gramStart"/>
      <w:r w:rsidRPr="006D3307">
        <w:rPr>
          <w:rFonts w:ascii="Calibri" w:hAnsi="Calibri"/>
          <w:sz w:val="22"/>
        </w:rPr>
        <w:t>storyboards</w:t>
      </w:r>
      <w:proofErr w:type="gramEnd"/>
      <w:r w:rsidRPr="006D3307">
        <w:rPr>
          <w:rFonts w:ascii="Calibri" w:hAnsi="Calibri"/>
          <w:sz w:val="22"/>
        </w:rPr>
        <w:t xml:space="preserve"> and verbal presentations to solidify and communicate aesthetic and game design.</w:t>
      </w:r>
    </w:p>
    <w:p w14:paraId="6645C54C" w14:textId="4471FA1A" w:rsidR="00C87989" w:rsidRPr="00C87989" w:rsidRDefault="00C87989" w:rsidP="00C87989">
      <w:pPr>
        <w:pStyle w:val="ListParagraph"/>
        <w:numPr>
          <w:ilvl w:val="0"/>
          <w:numId w:val="4"/>
        </w:numPr>
        <w:rPr>
          <w:rFonts w:ascii="Calibri" w:hAnsi="Calibri"/>
          <w:sz w:val="22"/>
        </w:rPr>
      </w:pPr>
      <w:r w:rsidRPr="00C87989">
        <w:rPr>
          <w:rFonts w:ascii="Calibri" w:hAnsi="Calibri"/>
          <w:sz w:val="22"/>
        </w:rPr>
        <w:t>Budgeted resources, managed milestones, schedules and drove interdepartmental communication.</w:t>
      </w:r>
    </w:p>
    <w:p w14:paraId="639491A8" w14:textId="2A87A237" w:rsidR="00C87989" w:rsidRDefault="00C87989" w:rsidP="00C87989"/>
    <w:p w14:paraId="2F3D5258" w14:textId="108D3FF3" w:rsidR="00C87989" w:rsidRDefault="00C87989" w:rsidP="00C87989">
      <w:pPr>
        <w:rPr>
          <w:rFonts w:ascii="Calibri" w:eastAsia="Times New Roman" w:hAnsi="Calibri"/>
          <w:b/>
          <w:sz w:val="28"/>
          <w:szCs w:val="28"/>
        </w:rPr>
      </w:pPr>
      <w:r>
        <w:rPr>
          <w:rFonts w:ascii="Calibri" w:eastAsia="Times New Roman" w:hAnsi="Calibri"/>
          <w:b/>
          <w:sz w:val="28"/>
          <w:szCs w:val="28"/>
        </w:rPr>
        <w:t>GAME CREDITS (Partial list)</w:t>
      </w:r>
      <w:r w:rsidRPr="00437755">
        <w:rPr>
          <w:rFonts w:ascii="Calibri" w:eastAsia="Times New Roman" w:hAnsi="Calibri"/>
          <w:b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1995" w14:paraId="2D4E4063" w14:textId="77777777" w:rsidTr="00247A08">
        <w:tc>
          <w:tcPr>
            <w:tcW w:w="3116" w:type="dxa"/>
          </w:tcPr>
          <w:p w14:paraId="6EF1F307" w14:textId="77777777" w:rsidR="00FC1995" w:rsidRPr="00592BE6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Forza</w:t>
            </w:r>
          </w:p>
          <w:p w14:paraId="53055624" w14:textId="77777777" w:rsidR="00FC1995" w:rsidRPr="00592BE6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Minecraft</w:t>
            </w:r>
          </w:p>
          <w:p w14:paraId="0EC69400" w14:textId="77777777" w:rsidR="00FC1995" w:rsidRPr="00592BE6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Gloom Digital</w:t>
            </w:r>
          </w:p>
          <w:p w14:paraId="73286D35" w14:textId="77777777" w:rsidR="00FC1995" w:rsidRPr="00592BE6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Everquest Next</w:t>
            </w:r>
          </w:p>
          <w:p w14:paraId="70F286B5" w14:textId="33C71018" w:rsidR="00FC1995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Blades of Excalibur</w:t>
            </w:r>
          </w:p>
          <w:p w14:paraId="705F6B65" w14:textId="77777777" w:rsidR="00FC1995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Star Citizen</w:t>
            </w:r>
          </w:p>
          <w:p w14:paraId="55C22F23" w14:textId="6F513929" w:rsidR="00FC1995" w:rsidRPr="00FC1995" w:rsidRDefault="00FC1995" w:rsidP="00131781">
            <w:pPr>
              <w:pStyle w:val="NoSpacing"/>
              <w:ind w:left="36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17" w:type="dxa"/>
          </w:tcPr>
          <w:p w14:paraId="07B5B46D" w14:textId="77777777" w:rsidR="00131781" w:rsidRPr="00592BE6" w:rsidRDefault="00131781" w:rsidP="0013178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Guild Wars 2</w:t>
            </w:r>
          </w:p>
          <w:p w14:paraId="28BD781D" w14:textId="60D75C70" w:rsidR="00131781" w:rsidRDefault="00131781" w:rsidP="0013178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Guild Wars Nightfall</w:t>
            </w:r>
          </w:p>
          <w:p w14:paraId="2E3075B8" w14:textId="1A0ABB3B" w:rsidR="00FC1995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Guild Wars Factions</w:t>
            </w:r>
          </w:p>
          <w:p w14:paraId="1420D2A3" w14:textId="3FCB176F" w:rsidR="00FC1995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Guild Wars Prophesies</w:t>
            </w:r>
          </w:p>
          <w:p w14:paraId="058FCD33" w14:textId="77777777" w:rsidR="00FC1995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 xml:space="preserve">Deus Ex 2 </w:t>
            </w:r>
          </w:p>
          <w:p w14:paraId="159735D2" w14:textId="23CC7628" w:rsidR="00FC1995" w:rsidRPr="00131781" w:rsidRDefault="00FC1995" w:rsidP="0013178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 xml:space="preserve">StarSiege Tribes2 </w:t>
            </w:r>
            <w:r w:rsidRPr="0013178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</w:tcPr>
          <w:p w14:paraId="33AF242C" w14:textId="77777777" w:rsidR="00131781" w:rsidRPr="00592BE6" w:rsidRDefault="00131781" w:rsidP="0013178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StarSiege</w:t>
            </w:r>
          </w:p>
          <w:p w14:paraId="072864C9" w14:textId="610B8BD1" w:rsidR="00131781" w:rsidRDefault="00131781" w:rsidP="00131781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StarSiege Tribes</w:t>
            </w:r>
          </w:p>
          <w:p w14:paraId="47A023F0" w14:textId="34E66E76" w:rsidR="00FC1995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 xml:space="preserve">CyberStorm </w:t>
            </w:r>
          </w:p>
          <w:p w14:paraId="56A061BA" w14:textId="77777777" w:rsidR="00FC1995" w:rsidRPr="00592BE6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Outpost 2</w:t>
            </w:r>
          </w:p>
          <w:p w14:paraId="61D20C83" w14:textId="77777777" w:rsidR="00FC1995" w:rsidRPr="00592BE6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 xml:space="preserve">Silent Thunder: A-10 </w:t>
            </w:r>
          </w:p>
          <w:p w14:paraId="5236E5AA" w14:textId="77777777" w:rsidR="00FC1995" w:rsidRDefault="00FC1995" w:rsidP="00FC1995">
            <w:pPr>
              <w:pStyle w:val="NoSpacing"/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592BE6">
              <w:rPr>
                <w:rFonts w:ascii="Calibri" w:hAnsi="Calibri"/>
                <w:bCs/>
                <w:sz w:val="22"/>
                <w:szCs w:val="22"/>
              </w:rPr>
              <w:t>Space Quest 5</w:t>
            </w:r>
          </w:p>
          <w:p w14:paraId="64F8868A" w14:textId="77777777" w:rsidR="00FC1995" w:rsidRDefault="00FC1995" w:rsidP="00131781">
            <w:pPr>
              <w:pStyle w:val="NoSpacing"/>
              <w:ind w:left="360"/>
              <w:rPr>
                <w:rFonts w:ascii="Calibri" w:eastAsia="Times New Roman" w:hAnsi="Calibri"/>
                <w:b/>
                <w:sz w:val="28"/>
                <w:szCs w:val="28"/>
              </w:rPr>
            </w:pPr>
          </w:p>
        </w:tc>
      </w:tr>
    </w:tbl>
    <w:p w14:paraId="3066EBE7" w14:textId="77777777" w:rsidR="00C87989" w:rsidRDefault="00C87989" w:rsidP="00C87989"/>
    <w:sectPr w:rsidR="00C8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52BD"/>
    <w:multiLevelType w:val="hybridMultilevel"/>
    <w:tmpl w:val="F014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364BD"/>
    <w:multiLevelType w:val="hybridMultilevel"/>
    <w:tmpl w:val="E12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3312"/>
    <w:multiLevelType w:val="hybridMultilevel"/>
    <w:tmpl w:val="FFE4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12E4"/>
    <w:multiLevelType w:val="hybridMultilevel"/>
    <w:tmpl w:val="AE3E2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545D9F"/>
    <w:multiLevelType w:val="hybridMultilevel"/>
    <w:tmpl w:val="6D54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9619E"/>
    <w:multiLevelType w:val="hybridMultilevel"/>
    <w:tmpl w:val="7CBC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C60D9"/>
    <w:multiLevelType w:val="hybridMultilevel"/>
    <w:tmpl w:val="AB48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58967">
    <w:abstractNumId w:val="4"/>
  </w:num>
  <w:num w:numId="2" w16cid:durableId="1391032820">
    <w:abstractNumId w:val="5"/>
  </w:num>
  <w:num w:numId="3" w16cid:durableId="470486504">
    <w:abstractNumId w:val="1"/>
  </w:num>
  <w:num w:numId="4" w16cid:durableId="326908130">
    <w:abstractNumId w:val="6"/>
  </w:num>
  <w:num w:numId="5" w16cid:durableId="1992557322">
    <w:abstractNumId w:val="2"/>
  </w:num>
  <w:num w:numId="6" w16cid:durableId="590352558">
    <w:abstractNumId w:val="0"/>
  </w:num>
  <w:num w:numId="7" w16cid:durableId="1433355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89"/>
    <w:rsid w:val="00002BE7"/>
    <w:rsid w:val="000431F0"/>
    <w:rsid w:val="00131781"/>
    <w:rsid w:val="002173C1"/>
    <w:rsid w:val="00247A08"/>
    <w:rsid w:val="002F713A"/>
    <w:rsid w:val="00453A34"/>
    <w:rsid w:val="005A187C"/>
    <w:rsid w:val="007F0F01"/>
    <w:rsid w:val="00951AFF"/>
    <w:rsid w:val="009E34AC"/>
    <w:rsid w:val="00B05142"/>
    <w:rsid w:val="00B75E9E"/>
    <w:rsid w:val="00C87989"/>
    <w:rsid w:val="00EF7070"/>
    <w:rsid w:val="00FC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495B"/>
  <w15:chartTrackingRefBased/>
  <w15:docId w15:val="{7DE37096-A3F1-42A9-9FF1-30777F63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989"/>
    <w:pPr>
      <w:spacing w:after="0" w:line="240" w:lineRule="auto"/>
    </w:pPr>
    <w:rPr>
      <w:rFonts w:ascii="Bookman Old Style" w:eastAsia="Calibri" w:hAnsi="Bookman Old Style" w:cs="Calibri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89"/>
    <w:pPr>
      <w:ind w:left="720"/>
      <w:contextualSpacing/>
    </w:pPr>
  </w:style>
  <w:style w:type="paragraph" w:styleId="NoSpacing">
    <w:name w:val="No Spacing"/>
    <w:uiPriority w:val="1"/>
    <w:qFormat/>
    <w:rsid w:val="00C87989"/>
    <w:pPr>
      <w:spacing w:after="0" w:line="240" w:lineRule="auto"/>
    </w:pPr>
    <w:rPr>
      <w:rFonts w:ascii="Bookman Old Style" w:eastAsia="Calibri" w:hAnsi="Bookman Old Style" w:cs="Calibri"/>
      <w:sz w:val="18"/>
    </w:rPr>
  </w:style>
  <w:style w:type="character" w:styleId="Hyperlink">
    <w:name w:val="Hyperlink"/>
    <w:uiPriority w:val="99"/>
    <w:unhideWhenUsed/>
    <w:rsid w:val="00C87989"/>
    <w:rPr>
      <w:color w:val="0000FF"/>
      <w:u w:val="single"/>
    </w:rPr>
  </w:style>
  <w:style w:type="table" w:styleId="TableGrid">
    <w:name w:val="Table Grid"/>
    <w:basedOn w:val="TableNormal"/>
    <w:uiPriority w:val="59"/>
    <w:rsid w:val="00C8798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75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wnESharp@Gmail.com" TargetMode="External"/><Relationship Id="rId5" Type="http://schemas.openxmlformats.org/officeDocument/2006/relationships/hyperlink" Target="http://www.sharpcreativesolutions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Sharp (24 Seven, LLC)</dc:creator>
  <cp:keywords/>
  <dc:description/>
  <cp:lastModifiedBy>Shawn Sharp</cp:lastModifiedBy>
  <cp:revision>6</cp:revision>
  <dcterms:created xsi:type="dcterms:W3CDTF">2022-03-04T23:09:00Z</dcterms:created>
  <dcterms:modified xsi:type="dcterms:W3CDTF">2023-04-09T21:55:00Z</dcterms:modified>
</cp:coreProperties>
</file>